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097652" cy="56403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652" cy="5640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PRINT MAKEUP ARTIST / HAIRSTYLIST APPLICATION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88" w:lineRule="auto"/>
        <w:rPr>
          <w:rFonts w:ascii="Proxima Nova" w:cs="Proxima Nova" w:eastAsia="Proxima Nova" w:hAnsi="Proxima Nova"/>
          <w:i w:val="1"/>
          <w:sz w:val="18"/>
          <w:szCs w:val="18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17"/>
          <w:szCs w:val="17"/>
          <w:rtl w:val="0"/>
        </w:rPr>
        <w:t xml:space="preserve">UP Magazine is Miami University’s student-run fashion and lifestyle publication inspiring style and authenticity.</w:t>
      </w:r>
      <w:r w:rsidDel="00000000" w:rsidR="00000000" w:rsidRPr="00000000">
        <w:rPr>
          <w:rFonts w:ascii="Proxima Nova" w:cs="Proxima Nova" w:eastAsia="Proxima Nova" w:hAnsi="Proxima Nova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i w:val="1"/>
          <w:sz w:val="17"/>
          <w:szCs w:val="17"/>
          <w:rtl w:val="0"/>
        </w:rPr>
        <w:t xml:space="preserve">UP Magazine is seeking talented, creative, committed, and driven students who are excited to be part of a collaborative and contemporary team</w:t>
      </w:r>
      <w:r w:rsidDel="00000000" w:rsidR="00000000" w:rsidRPr="00000000">
        <w:rPr>
          <w:rFonts w:ascii="Proxima Nova" w:cs="Proxima Nova" w:eastAsia="Proxima Nova" w:hAnsi="Proxima Nova"/>
          <w:i w:val="1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spacing w:line="288" w:lineRule="auto"/>
        <w:rPr>
          <w:rFonts w:ascii="Proxima Nova" w:cs="Proxima Nova" w:eastAsia="Proxima Nova" w:hAnsi="Proxima Nov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88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The Print Makeup Artist / Hairstylist of UP Magazine is responsible for styling makeup / hair for at least one photoshoot that will be published in our fall and spring issues. The Print Makeup Artist / Hairstylist is responsible for working with a Print Stylist and a Print Photographer to execute the photoshoot. The Print Makeup Artist / Hairstylist will receive creative direction for all photoshoots from the Creative Director, Co-Directors of Fashion, and Director of Hair &amp; Makeup.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spacing w:line="240" w:lineRule="auto"/>
        <w:rPr>
          <w:rFonts w:ascii="Proxima Nova" w:cs="Proxima Nova" w:eastAsia="Proxima Nova" w:hAnsi="Proxima Nov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Proxima Nova" w:cs="Proxima Nova" w:eastAsia="Proxima Nova" w:hAnsi="Proxima Nov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Proxima Nova" w:cs="Proxima Nova" w:eastAsia="Proxima Nova" w:hAnsi="Proxima Nov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88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Name: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E">
      <w:pPr>
        <w:widowControl w:val="0"/>
        <w:spacing w:line="288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Email: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88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Year: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Phone:</w:t>
      </w:r>
    </w:p>
    <w:p w:rsidR="00000000" w:rsidDel="00000000" w:rsidP="00000000" w:rsidRDefault="00000000" w:rsidRPr="00000000" w14:paraId="00000011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Instagram:</w:t>
      </w:r>
    </w:p>
    <w:p w:rsidR="00000000" w:rsidDel="00000000" w:rsidP="00000000" w:rsidRDefault="00000000" w:rsidRPr="00000000" w14:paraId="00000012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Major(s):</w:t>
      </w:r>
    </w:p>
    <w:p w:rsidR="00000000" w:rsidDel="00000000" w:rsidP="00000000" w:rsidRDefault="00000000" w:rsidRPr="00000000" w14:paraId="00000013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Minor(s):</w:t>
      </w:r>
    </w:p>
    <w:p w:rsidR="00000000" w:rsidDel="00000000" w:rsidP="00000000" w:rsidRDefault="00000000" w:rsidRPr="00000000" w14:paraId="00000014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Current on-campus involvement: </w:t>
      </w:r>
    </w:p>
    <w:p w:rsidR="00000000" w:rsidDel="00000000" w:rsidP="00000000" w:rsidRDefault="00000000" w:rsidRPr="00000000" w14:paraId="00000016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How much time can you commit to this position a week?</w:t>
      </w:r>
    </w:p>
    <w:p w:rsidR="00000000" w:rsidDel="00000000" w:rsidP="00000000" w:rsidRDefault="00000000" w:rsidRPr="00000000" w14:paraId="00000019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Related experience/portfolio:</w:t>
      </w:r>
    </w:p>
    <w:p w:rsidR="00000000" w:rsidDel="00000000" w:rsidP="00000000" w:rsidRDefault="00000000" w:rsidRPr="00000000" w14:paraId="0000001C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88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Why do you want to be a part of UP Magazine? What would you add to our team?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88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88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88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Where do you find makeup/beauty inspiration?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88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88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Describe your makeup + beauty style and provide photos below:</w:t>
      </w:r>
    </w:p>
    <w:p w:rsidR="00000000" w:rsidDel="00000000" w:rsidP="00000000" w:rsidRDefault="00000000" w:rsidRPr="00000000" w14:paraId="00000025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88" w:lineRule="auto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/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Any additional information, questions, concerns, or comments: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bottom w:color="000000" w:space="1" w:sz="12" w:val="single"/>
      </w:pBdr>
      <w:spacing w:line="240" w:lineRule="auto"/>
      <w:rPr>
        <w:rFonts w:ascii="Calibri" w:cs="Calibri" w:eastAsia="Calibri" w:hAnsi="Calibri"/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240" w:lineRule="auto"/>
      <w:rPr>
        <w:rFonts w:ascii="Calibri" w:cs="Calibri" w:eastAsia="Calibri" w:hAnsi="Calibri"/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0"/>
      <w:spacing w:line="288" w:lineRule="auto"/>
      <w:jc w:val="center"/>
      <w:rPr>
        <w:rFonts w:ascii="Calibri" w:cs="Calibri" w:eastAsia="Calibri" w:hAnsi="Calibri"/>
        <w:smallCap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rtl w:val="0"/>
      </w:rPr>
      <w:t xml:space="preserve">please attach </w:t>
    </w:r>
    <w:r w:rsidDel="00000000" w:rsidR="00000000" w:rsidRPr="00000000">
      <w:rPr>
        <w:rFonts w:ascii="Calibri" w:cs="Calibri" w:eastAsia="Calibri" w:hAnsi="Calibri"/>
        <w:b w:val="1"/>
        <w:smallCaps w:val="1"/>
        <w:sz w:val="20"/>
        <w:szCs w:val="20"/>
        <w:rtl w:val="0"/>
      </w:rPr>
      <w:t xml:space="preserve">resume</w:t>
    </w: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rtl w:val="0"/>
      </w:rPr>
      <w:t xml:space="preserve"> and </w:t>
    </w:r>
    <w:r w:rsidDel="00000000" w:rsidR="00000000" w:rsidRPr="00000000">
      <w:rPr>
        <w:rFonts w:ascii="Calibri" w:cs="Calibri" w:eastAsia="Calibri" w:hAnsi="Calibri"/>
        <w:b w:val="1"/>
        <w:smallCaps w:val="1"/>
        <w:sz w:val="20"/>
        <w:szCs w:val="20"/>
        <w:rtl w:val="0"/>
      </w:rPr>
      <w:t xml:space="preserve">related work</w:t>
    </w: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rtl w:val="0"/>
      </w:rPr>
      <w:t xml:space="preserve"> if applicable</w:t>
    </w:r>
  </w:p>
  <w:p w:rsidR="00000000" w:rsidDel="00000000" w:rsidP="00000000" w:rsidRDefault="00000000" w:rsidRPr="00000000" w14:paraId="0000002B">
    <w:pPr>
      <w:spacing w:line="240" w:lineRule="auto"/>
      <w:jc w:val="center"/>
      <w:rPr>
        <w:rFonts w:ascii="Calibri" w:cs="Calibri" w:eastAsia="Calibri" w:hAnsi="Calibri"/>
        <w:b w:val="1"/>
        <w:smallCap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rtl w:val="0"/>
      </w:rPr>
      <w:t xml:space="preserve">please return application to </w:t>
    </w:r>
    <w:r w:rsidDel="00000000" w:rsidR="00000000" w:rsidRPr="00000000">
      <w:rPr>
        <w:rFonts w:ascii="Calibri" w:cs="Calibri" w:eastAsia="Calibri" w:hAnsi="Calibri"/>
        <w:b w:val="1"/>
        <w:smallCaps w:val="1"/>
        <w:sz w:val="20"/>
        <w:szCs w:val="20"/>
        <w:rtl w:val="0"/>
      </w:rPr>
      <w:t xml:space="preserve">upmagazine@miamioh.edu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2/t+6pLvPImAcC73Wf/7u/QBiQ==">CgMxLjA4AHIhMVBWa29QdU00U0kwMWRuUGt6bWNPSmd3ZGt5aEowUjA3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